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ook w:val="01E0"/>
      </w:tblPr>
      <w:tblGrid>
        <w:gridCol w:w="9786"/>
      </w:tblGrid>
      <w:tr w:rsidR="00C9699F" w:rsidTr="00C9699F">
        <w:tc>
          <w:tcPr>
            <w:tcW w:w="9024" w:type="dxa"/>
          </w:tcPr>
          <w:tbl>
            <w:tblPr>
              <w:tblW w:w="95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110"/>
              <w:gridCol w:w="1220"/>
              <w:gridCol w:w="4240"/>
            </w:tblGrid>
            <w:tr w:rsidR="00C9699F">
              <w:trPr>
                <w:cantSplit/>
                <w:trHeight w:val="1267"/>
              </w:trPr>
              <w:tc>
                <w:tcPr>
                  <w:tcW w:w="4157" w:type="dxa"/>
                  <w:hideMark/>
                </w:tcPr>
                <w:p w:rsidR="00C9699F" w:rsidRDefault="00C9699F">
                  <w:pPr>
                    <w:pStyle w:val="2"/>
                    <w:spacing w:line="276" w:lineRule="auto"/>
                    <w:rPr>
                      <w:rFonts w:eastAsiaTheme="minorEastAsia"/>
                      <w:b w:val="0"/>
                      <w:sz w:val="22"/>
                      <w:lang w:eastAsia="en-US"/>
                    </w:rPr>
                  </w:pPr>
                  <w:r>
                    <w:rPr>
                      <w:rFonts w:eastAsiaTheme="minorEastAsia"/>
                      <w:b w:val="0"/>
                      <w:sz w:val="22"/>
                      <w:lang w:eastAsia="en-US"/>
                    </w:rPr>
                    <w:t>РОССИЙ ФЕДЕРАЦИЙ</w:t>
                  </w:r>
                </w:p>
                <w:p w:rsidR="00C9699F" w:rsidRDefault="00C9699F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МАРИЙ ЭЛ РЕСПУБЛИКА</w:t>
                  </w:r>
                </w:p>
                <w:p w:rsidR="00C9699F" w:rsidRDefault="00C9699F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МОРКО РАЙОН</w:t>
                  </w:r>
                </w:p>
                <w:p w:rsidR="00C9699F" w:rsidRDefault="00C9699F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Шенше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ял 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кундем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>»</w:t>
                  </w:r>
                </w:p>
                <w:p w:rsidR="00C9699F" w:rsidRDefault="00C9699F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МУНИЦИПАЛЬНЫЙ ОБРАЗОВАНИЙЫН</w:t>
                  </w:r>
                </w:p>
                <w:p w:rsidR="00C9699F" w:rsidRDefault="00C9699F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АДМИНИСТРАЦИЙЖЕ</w:t>
                  </w:r>
                </w:p>
              </w:tc>
              <w:tc>
                <w:tcPr>
                  <w:tcW w:w="1109" w:type="dxa"/>
                  <w:vAlign w:val="center"/>
                  <w:hideMark/>
                </w:tcPr>
                <w:p w:rsidR="00C9699F" w:rsidRDefault="00C9699F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685800"/>
                        <wp:effectExtent l="19050" t="0" r="9525" b="0"/>
                        <wp:docPr id="1" name="Рисунок 1" descr="C:\Мои документы\Герб_Мор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Мои документы\Герб_Мор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hideMark/>
                </w:tcPr>
                <w:p w:rsidR="00C9699F" w:rsidRDefault="00C9699F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РОССИЙСКАЯ ФЕДЕРАЦИЯ</w:t>
                  </w:r>
                </w:p>
                <w:p w:rsidR="00C9699F" w:rsidRDefault="00C9699F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РЕСПУБЛИКА МАРИЙ ЭЛ</w:t>
                  </w:r>
                </w:p>
                <w:p w:rsidR="00C9699F" w:rsidRDefault="00C9699F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МОРКИНСКИЙ РАЙОН</w:t>
                  </w:r>
                </w:p>
                <w:p w:rsidR="00C9699F" w:rsidRDefault="00C9699F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АДМИНИСТРАЦИЯ</w:t>
                  </w:r>
                </w:p>
                <w:p w:rsidR="00C9699F" w:rsidRDefault="00C9699F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МУНИЦИПАЛЬНОГО ОБРАЗОВАНИЯ</w:t>
                  </w:r>
                </w:p>
                <w:p w:rsidR="00C9699F" w:rsidRDefault="00C9699F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Шиньшинское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 сельское</w:t>
                  </w:r>
                </w:p>
                <w:p w:rsidR="00C9699F" w:rsidRDefault="00C9699F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поселение»</w:t>
                  </w:r>
                </w:p>
              </w:tc>
            </w:tr>
            <w:tr w:rsidR="00C9699F">
              <w:trPr>
                <w:trHeight w:val="901"/>
              </w:trPr>
              <w:tc>
                <w:tcPr>
                  <w:tcW w:w="415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C9699F" w:rsidRDefault="00C9699F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C9699F" w:rsidRDefault="00C9699F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425 154,Шенше села.</w:t>
                  </w:r>
                </w:p>
                <w:p w:rsidR="00C9699F" w:rsidRDefault="00C9699F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Петров 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урем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 1в</w:t>
                  </w:r>
                </w:p>
                <w:p w:rsidR="00C9699F" w:rsidRDefault="00C9699F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C9699F" w:rsidRDefault="00C9699F">
                  <w:pPr>
                    <w:spacing w:line="276" w:lineRule="auto"/>
                    <w:jc w:val="center"/>
                    <w:rPr>
                      <w:b/>
                      <w:color w:val="0000FF"/>
                      <w:sz w:val="20"/>
                      <w:lang w:eastAsia="en-US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C9699F" w:rsidRDefault="00C9699F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</w:p>
              </w:tc>
              <w:tc>
                <w:tcPr>
                  <w:tcW w:w="430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C9699F" w:rsidRDefault="00C9699F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C9699F" w:rsidRDefault="00C9699F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425 154,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с</w:t>
                  </w:r>
                  <w:proofErr w:type="gramStart"/>
                  <w:r>
                    <w:rPr>
                      <w:color w:val="0000FF"/>
                      <w:sz w:val="20"/>
                      <w:lang w:eastAsia="en-US"/>
                    </w:rPr>
                    <w:t>.Ш</w:t>
                  </w:r>
                  <w:proofErr w:type="gramEnd"/>
                  <w:r>
                    <w:rPr>
                      <w:color w:val="0000FF"/>
                      <w:sz w:val="20"/>
                      <w:lang w:eastAsia="en-US"/>
                    </w:rPr>
                    <w:t>иньша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</w:t>
                  </w:r>
                </w:p>
                <w:p w:rsidR="00C9699F" w:rsidRDefault="00C9699F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ул. Петрова, 1в</w:t>
                  </w:r>
                </w:p>
                <w:p w:rsidR="00C9699F" w:rsidRDefault="00C9699F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C9699F" w:rsidRDefault="00C9699F">
                  <w:pPr>
                    <w:spacing w:line="276" w:lineRule="auto"/>
                    <w:jc w:val="center"/>
                    <w:rPr>
                      <w:b/>
                      <w:color w:val="0000FF"/>
                      <w:sz w:val="32"/>
                      <w:lang w:eastAsia="en-US"/>
                    </w:rPr>
                  </w:pPr>
                </w:p>
              </w:tc>
            </w:tr>
          </w:tbl>
          <w:p w:rsidR="00C9699F" w:rsidRDefault="00C9699F">
            <w:pPr>
              <w:spacing w:line="276" w:lineRule="auto"/>
              <w:rPr>
                <w:lang w:eastAsia="en-US"/>
              </w:rPr>
            </w:pPr>
          </w:p>
          <w:p w:rsidR="00C9699F" w:rsidRDefault="00C969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51                                                                                      от 25 апреля  2016 года</w:t>
            </w:r>
          </w:p>
        </w:tc>
      </w:tr>
    </w:tbl>
    <w:p w:rsidR="00C9699F" w:rsidRDefault="00C9699F" w:rsidP="00C9699F"/>
    <w:p w:rsidR="00C9699F" w:rsidRDefault="00C9699F" w:rsidP="00C969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9699F" w:rsidRDefault="00C9699F" w:rsidP="00C9699F"/>
    <w:p w:rsidR="00C9699F" w:rsidRDefault="00C9699F" w:rsidP="00C969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C9699F" w:rsidRDefault="00C9699F" w:rsidP="00C9699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</w:t>
      </w:r>
    </w:p>
    <w:p w:rsidR="00C9699F" w:rsidRDefault="00C9699F" w:rsidP="00C9699F">
      <w:pPr>
        <w:jc w:val="center"/>
        <w:rPr>
          <w:sz w:val="28"/>
          <w:szCs w:val="28"/>
        </w:rPr>
      </w:pPr>
    </w:p>
    <w:p w:rsidR="00C9699F" w:rsidRDefault="00C9699F" w:rsidP="00C969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соответствием</w:t>
      </w:r>
      <w:proofErr w:type="gramEnd"/>
      <w:r>
        <w:rPr>
          <w:sz w:val="28"/>
          <w:szCs w:val="28"/>
        </w:rPr>
        <w:t xml:space="preserve"> со ст.11,10  Земельного  кодекса  Российской Федерации от 25.10.2001 г. № 136- ФЗ, в соответствии Федеральным законом от 06.10.2003 г. №131-ФЗ «Об общих принципах  организации местного самоуправления в Российской Федерации», 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C9699F" w:rsidRDefault="00C9699F" w:rsidP="00C9699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схему расположения земельного участка расположенного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иньша</w:t>
      </w:r>
      <w:proofErr w:type="spellEnd"/>
      <w:r>
        <w:rPr>
          <w:sz w:val="28"/>
          <w:szCs w:val="28"/>
        </w:rPr>
        <w:t>, ул.Молодежная, д. 2а</w:t>
      </w:r>
    </w:p>
    <w:p w:rsidR="00C9699F" w:rsidRDefault="00C9699F" w:rsidP="00C96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кадастровый квартал – 12:13:1550101</w:t>
      </w:r>
    </w:p>
    <w:p w:rsidR="00C9699F" w:rsidRDefault="00C9699F" w:rsidP="00C96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ориентировочная площадью- 3000 кв</w:t>
      </w:r>
      <w:proofErr w:type="gramStart"/>
      <w:r>
        <w:rPr>
          <w:sz w:val="28"/>
          <w:szCs w:val="28"/>
        </w:rPr>
        <w:t>.м</w:t>
      </w:r>
      <w:proofErr w:type="gramEnd"/>
    </w:p>
    <w:p w:rsidR="00C9699F" w:rsidRDefault="00C9699F" w:rsidP="00C96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категория земли-  земли населенных пунктов </w:t>
      </w:r>
    </w:p>
    <w:p w:rsidR="00C9699F" w:rsidRDefault="00C9699F" w:rsidP="00C96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вид разрешенного использовани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для ведения личного          </w:t>
      </w:r>
    </w:p>
    <w:p w:rsidR="00C9699F" w:rsidRDefault="00C9699F" w:rsidP="00C96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подсобного хозяйства</w:t>
      </w:r>
    </w:p>
    <w:p w:rsidR="00C9699F" w:rsidRDefault="00C9699F" w:rsidP="00C96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территориальная зона-зона личного подсобного хозяйства  </w:t>
      </w:r>
    </w:p>
    <w:p w:rsidR="00C9699F" w:rsidRDefault="00C9699F" w:rsidP="00C9699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ведущего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Яковлеву Л.А.</w:t>
      </w:r>
    </w:p>
    <w:p w:rsidR="00C9699F" w:rsidRDefault="00C9699F" w:rsidP="00C9699F">
      <w:pPr>
        <w:rPr>
          <w:sz w:val="28"/>
          <w:szCs w:val="28"/>
        </w:rPr>
      </w:pPr>
    </w:p>
    <w:p w:rsidR="00C9699F" w:rsidRDefault="00C9699F" w:rsidP="00C9699F">
      <w:pPr>
        <w:rPr>
          <w:sz w:val="28"/>
          <w:szCs w:val="28"/>
        </w:rPr>
      </w:pPr>
    </w:p>
    <w:p w:rsidR="00C9699F" w:rsidRDefault="00C9699F" w:rsidP="00C9699F">
      <w:pPr>
        <w:rPr>
          <w:sz w:val="28"/>
          <w:szCs w:val="28"/>
        </w:rPr>
      </w:pPr>
    </w:p>
    <w:p w:rsidR="00C9699F" w:rsidRDefault="00C9699F" w:rsidP="00C9699F">
      <w:pPr>
        <w:rPr>
          <w:sz w:val="28"/>
          <w:szCs w:val="28"/>
        </w:rPr>
      </w:pPr>
    </w:p>
    <w:p w:rsidR="00C9699F" w:rsidRDefault="00C9699F" w:rsidP="00C9699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C9699F" w:rsidRDefault="00C9699F" w:rsidP="00C9699F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П.С.Иванова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529F"/>
    <w:multiLevelType w:val="hybridMultilevel"/>
    <w:tmpl w:val="DC5A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99F"/>
    <w:rsid w:val="001A1709"/>
    <w:rsid w:val="005454B8"/>
    <w:rsid w:val="00656BE8"/>
    <w:rsid w:val="00C9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699F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699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969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9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9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утверждении схемы расположения земельного участка 
на кадастровом плане территории
</_x041e__x043f__x0438__x0441__x0430__x043d__x0438__x0435_>
    <_x2116__x0020__x0434__x043e__x043a__x0443__x043c__x0435__x043d__x0442__x0430_ xmlns="863b7f7b-da84-46a0-829e-ff86d1b7a783">51</_x2116__x0020__x0434__x043e__x043a__x0443__x043c__x0435__x043d__x0442__x0430_>
    <_x0414__x0430__x0442__x0430__x0020__x0434__x043e__x043a__x0443__x043c__x0435__x043d__x0442__x0430_ xmlns="863b7f7b-da84-46a0-829e-ff86d1b7a783">2016-08-07T21:00:00+00:00</_x0414__x0430__x0442__x0430__x0020__x0434__x043e__x043a__x0443__x043c__x0435__x043d__x0442__x0430_>
    <_dlc_DocId xmlns="57504d04-691e-4fc4-8f09-4f19fdbe90f6">XXJ7TYMEEKJ2-4367-438</_dlc_DocId>
    <_dlc_DocIdUrl xmlns="57504d04-691e-4fc4-8f09-4f19fdbe90f6">
      <Url>https://vip.gov.mari.ru/morki/shinsha/_layouts/DocIdRedir.aspx?ID=XXJ7TYMEEKJ2-4367-438</Url>
      <Description>XXJ7TYMEEKJ2-4367-438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B8036556-8D45-42E2-BFAF-E6ADCAC5870A}"/>
</file>

<file path=customXml/itemProps2.xml><?xml version="1.0" encoding="utf-8"?>
<ds:datastoreItem xmlns:ds="http://schemas.openxmlformats.org/officeDocument/2006/customXml" ds:itemID="{67F1959E-BF04-49C7-852F-21F7BB339786}"/>
</file>

<file path=customXml/itemProps3.xml><?xml version="1.0" encoding="utf-8"?>
<ds:datastoreItem xmlns:ds="http://schemas.openxmlformats.org/officeDocument/2006/customXml" ds:itemID="{3B546726-6681-47E7-8219-C9A1DA976582}"/>
</file>

<file path=customXml/itemProps4.xml><?xml version="1.0" encoding="utf-8"?>
<ds:datastoreItem xmlns:ds="http://schemas.openxmlformats.org/officeDocument/2006/customXml" ds:itemID="{A8A78E51-C1C3-40AB-B2D6-ABCAA7142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Company>Krokoz™ Inc.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51 от 08.08.2016 г.</dc:title>
  <dc:creator>user</dc:creator>
  <cp:lastModifiedBy>user</cp:lastModifiedBy>
  <cp:revision>2</cp:revision>
  <dcterms:created xsi:type="dcterms:W3CDTF">2019-04-01T06:40:00Z</dcterms:created>
  <dcterms:modified xsi:type="dcterms:W3CDTF">2019-04-01T06:42:00Z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0243bc70-4c5c-46d2-9ead-a80a9c7535b5</vt:lpwstr>
  </property>
  <property fmtid="{D5CDD505-2E9C-101B-9397-08002B2CF9AE}" pid="4" name="TemplateUrl">
    <vt:lpwstr/>
  </property>
  <property fmtid="{D5CDD505-2E9C-101B-9397-08002B2CF9AE}" pid="5" name="Order">
    <vt:r8>43800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